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9C" w:rsidRDefault="00722572">
      <w:r>
        <w:rPr>
          <w:noProof/>
        </w:rPr>
        <mc:AlternateContent>
          <mc:Choice Requires="wps">
            <w:drawing>
              <wp:anchor distT="0" distB="0" distL="114300" distR="114300" simplePos="0" relativeHeight="251659264" behindDoc="0" locked="0" layoutInCell="1" allowOverlap="1" wp14:anchorId="60F0542C" wp14:editId="7ED9F778">
                <wp:simplePos x="0" y="0"/>
                <wp:positionH relativeFrom="column">
                  <wp:posOffset>1213485</wp:posOffset>
                </wp:positionH>
                <wp:positionV relativeFrom="page">
                  <wp:posOffset>228600</wp:posOffset>
                </wp:positionV>
                <wp:extent cx="2809875" cy="657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09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722572">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5.55pt;margin-top:18pt;width:22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722572">
                        <w:rPr>
                          <w:rFonts w:ascii="メイリオ" w:eastAsia="メイリオ" w:hAnsi="メイリオ" w:cs="メイリオ" w:hint="eastAsia"/>
                          <w:b/>
                          <w:sz w:val="28"/>
                          <w:szCs w:val="28"/>
                        </w:rPr>
                        <w:t>28</w:t>
                      </w:r>
                      <w:r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v:textbox>
                <w10:wrap anchory="page"/>
              </v:shape>
            </w:pict>
          </mc:Fallback>
        </mc:AlternateContent>
      </w:r>
      <w:r w:rsidR="00304632" w:rsidRPr="00304632">
        <w:rPr>
          <w:noProof/>
        </w:rPr>
        <mc:AlternateContent>
          <mc:Choice Requires="wps">
            <w:drawing>
              <wp:anchor distT="0" distB="0" distL="114300" distR="114300" simplePos="0" relativeHeight="251670528" behindDoc="0" locked="0" layoutInCell="1" allowOverlap="1" wp14:anchorId="54FCE751" wp14:editId="0542FB73">
                <wp:simplePos x="0" y="0"/>
                <wp:positionH relativeFrom="column">
                  <wp:posOffset>4175760</wp:posOffset>
                </wp:positionH>
                <wp:positionV relativeFrom="page">
                  <wp:posOffset>276225</wp:posOffset>
                </wp:positionV>
                <wp:extent cx="14859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48590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28.8pt;margin-top:21.75pt;width:117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" filled="f" strokecolor="black [3213]" strokeweight="1.5pt">
                <w10:wrap anchory="page"/>
              </v:rect>
            </w:pict>
          </mc:Fallback>
        </mc:AlternateContent>
      </w:r>
      <w:r w:rsidR="00304632" w:rsidRPr="00304632">
        <w:rPr>
          <w:noProof/>
        </w:rPr>
        <mc:AlternateContent>
          <mc:Choice Requires="wps">
            <w:drawing>
              <wp:anchor distT="0" distB="0" distL="114300" distR="114300" simplePos="0" relativeHeight="251669504" behindDoc="0" locked="0" layoutInCell="1" allowOverlap="1" wp14:anchorId="75B52944" wp14:editId="41FD0246">
                <wp:simplePos x="0" y="0"/>
                <wp:positionH relativeFrom="column">
                  <wp:posOffset>4175760</wp:posOffset>
                </wp:positionH>
                <wp:positionV relativeFrom="page">
                  <wp:posOffset>352425</wp:posOffset>
                </wp:positionV>
                <wp:extent cx="142875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4287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632" w:rsidRPr="004A129C" w:rsidRDefault="00304632"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B個別寄金申請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8.8pt;margin-top:27.75pt;width:11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" fillcolor="white [3201]" stroked="f" strokeweight=".5pt">
                <v:textbox>
                  <w:txbxContent>
                    <w:p w:rsidR="00304632" w:rsidRPr="004A129C" w:rsidRDefault="00304632"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B個別寄金申請</w:t>
                      </w:r>
                    </w:p>
                  </w:txbxContent>
                </v:textbox>
                <w10:wrap anchory="page"/>
              </v:shape>
            </w:pict>
          </mc:Fallback>
        </mc:AlternateContent>
      </w:r>
      <w:r w:rsidR="00400BCB">
        <w:rPr>
          <w:noProof/>
        </w:rPr>
        <w:drawing>
          <wp:anchor distT="0" distB="0" distL="114300" distR="114300" simplePos="0" relativeHeight="251658240" behindDoc="0" locked="0" layoutInCell="1" allowOverlap="1" wp14:anchorId="224D18EA" wp14:editId="02C1888D">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55A03DE5" wp14:editId="7F736EA1">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0A6811AD" wp14:editId="557ABEA3">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IG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bGt6xSyFZbb&#10;QjM/zvCrHItyzZy/YxYHBuuIS8Df4iEVIPjQUpTMwX7+Gz/oYx+jlJISBzCl7tOCWUGJeqexw1/3&#10;j47CxMbH0fFwgA+7K5nuSvSiuACsSh/XjeGRDPpedaS0UDzirpiEX1HENMe/U+o78sI3awF3DReT&#10;SVTCGTXMX+t7w4PrUKTQcg/VI7Om7UuPDX0D3aiy0V57NrrBUsNk4UHmsXcDzg2qLf4437H7210U&#10;FsjuO2o9bczxLwA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RbsiB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722572">
                              <w:rPr>
                                <w:rFonts w:ascii="メイリオ" w:eastAsia="メイリオ" w:hAnsi="メイリオ" w:cs="メイリオ" w:hint="eastAsia"/>
                              </w:rPr>
                              <w:t>27</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722572">
                        <w:rPr>
                          <w:rFonts w:ascii="メイリオ" w:eastAsia="メイリオ" w:hAnsi="メイリオ" w:cs="メイリオ" w:hint="eastAsia"/>
                        </w:rPr>
                        <w:t>27</w:t>
                      </w:r>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678"/>
        <w:gridCol w:w="3119"/>
      </w:tblGrid>
      <w:tr w:rsidR="00643186" w:rsidRPr="00EC6B8F" w:rsidTr="00643186">
        <w:trPr>
          <w:trHeight w:val="735"/>
        </w:trPr>
        <w:tc>
          <w:tcPr>
            <w:tcW w:w="2552" w:type="dxa"/>
            <w:tcBorders>
              <w:bottom w:val="nil"/>
            </w:tcBorders>
            <w:vAlign w:val="center"/>
          </w:tcPr>
          <w:p w:rsidR="00643186" w:rsidRPr="00FA3E0D" w:rsidRDefault="00643186" w:rsidP="0017254A">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申請する個別寄金</w:t>
            </w:r>
          </w:p>
        </w:tc>
        <w:tc>
          <w:tcPr>
            <w:tcW w:w="4678" w:type="dxa"/>
            <w:vMerge w:val="restart"/>
            <w:shd w:val="clear" w:color="auto" w:fill="auto"/>
            <w:vAlign w:val="center"/>
          </w:tcPr>
          <w:p w:rsidR="00643186" w:rsidRPr="00C84F97" w:rsidRDefault="00643186" w:rsidP="00304632">
            <w:pPr>
              <w:spacing w:line="300" w:lineRule="exact"/>
              <w:rPr>
                <w:rFonts w:ascii="メイリオ" w:eastAsia="メイリオ" w:hAnsi="メイリオ" w:cs="メイリオ"/>
                <w:sz w:val="14"/>
                <w:szCs w:val="14"/>
              </w:rPr>
            </w:pPr>
            <w:r>
              <w:rPr>
                <w:rFonts w:ascii="メイリオ" w:eastAsia="メイリオ" w:hAnsi="メイリオ" w:cs="メイリオ" w:hint="eastAsia"/>
                <w:b/>
                <w:sz w:val="28"/>
                <w:szCs w:val="28"/>
              </w:rPr>
              <w:t xml:space="preserve">　　　　　　　　　　　　　</w:t>
            </w:r>
            <w:r w:rsidRPr="00823411">
              <w:rPr>
                <w:rFonts w:ascii="メイリオ" w:eastAsia="メイリオ" w:hAnsi="メイリオ" w:cs="メイリオ" w:hint="eastAsia"/>
                <w:b/>
                <w:sz w:val="28"/>
                <w:szCs w:val="28"/>
              </w:rPr>
              <w:t>寄金</w:t>
            </w:r>
          </w:p>
        </w:tc>
        <w:tc>
          <w:tcPr>
            <w:tcW w:w="3119" w:type="dxa"/>
            <w:vMerge w:val="restart"/>
            <w:shd w:val="clear" w:color="auto" w:fill="auto"/>
            <w:vAlign w:val="center"/>
          </w:tcPr>
          <w:p w:rsidR="00643186" w:rsidRPr="00E6005D" w:rsidRDefault="00E6005D" w:rsidP="00643186">
            <w:pPr>
              <w:spacing w:line="300" w:lineRule="exact"/>
              <w:rPr>
                <w:rFonts w:ascii="メイリオ" w:eastAsia="メイリオ" w:hAnsi="メイリオ" w:cs="メイリオ"/>
                <w:b/>
                <w:sz w:val="24"/>
                <w:szCs w:val="24"/>
              </w:rPr>
            </w:pPr>
            <w:r w:rsidRPr="00E6005D">
              <w:rPr>
                <w:rFonts w:ascii="メイリオ" w:eastAsia="メイリオ" w:hAnsi="メイリオ" w:cs="メイリオ" w:hint="eastAsia"/>
                <w:b/>
                <w:sz w:val="24"/>
                <w:szCs w:val="24"/>
              </w:rPr>
              <w:t>助成</w:t>
            </w:r>
            <w:r>
              <w:rPr>
                <w:rFonts w:ascii="メイリオ" w:eastAsia="メイリオ" w:hAnsi="メイリオ" w:cs="メイリオ" w:hint="eastAsia"/>
                <w:b/>
                <w:sz w:val="24"/>
                <w:szCs w:val="24"/>
              </w:rPr>
              <w:t xml:space="preserve">希望額　　　</w:t>
            </w:r>
            <w:r w:rsidRPr="00E6005D">
              <w:rPr>
                <w:rFonts w:ascii="メイリオ" w:eastAsia="メイリオ" w:hAnsi="メイリオ" w:cs="メイリオ" w:hint="eastAsia"/>
                <w:b/>
                <w:sz w:val="24"/>
                <w:szCs w:val="24"/>
              </w:rPr>
              <w:t xml:space="preserve">　万円</w:t>
            </w:r>
          </w:p>
        </w:tc>
      </w:tr>
      <w:tr w:rsidR="00643186" w:rsidRPr="00EC6B8F" w:rsidTr="00643186">
        <w:trPr>
          <w:trHeight w:val="202"/>
        </w:trPr>
        <w:tc>
          <w:tcPr>
            <w:tcW w:w="2552" w:type="dxa"/>
            <w:tcBorders>
              <w:top w:val="nil"/>
            </w:tcBorders>
            <w:vAlign w:val="center"/>
          </w:tcPr>
          <w:p w:rsidR="00643186" w:rsidRPr="00FA3E0D" w:rsidRDefault="00E6005D" w:rsidP="0017254A">
            <w:pPr>
              <w:spacing w:line="240" w:lineRule="exact"/>
              <w:jc w:val="center"/>
              <w:rPr>
                <w:rFonts w:ascii="メイリオ" w:eastAsia="メイリオ" w:hAnsi="メイリオ" w:cs="メイリオ"/>
                <w:b/>
                <w:szCs w:val="21"/>
              </w:rPr>
            </w:pPr>
            <w:r>
              <w:rPr>
                <w:noProof/>
              </w:rPr>
              <mc:AlternateContent>
                <mc:Choice Requires="wps">
                  <w:drawing>
                    <wp:anchor distT="0" distB="0" distL="114300" distR="114300" simplePos="0" relativeHeight="251671552" behindDoc="0" locked="0" layoutInCell="0" allowOverlap="1" wp14:anchorId="386C0E8B" wp14:editId="2476CEE7">
                      <wp:simplePos x="0" y="0"/>
                      <wp:positionH relativeFrom="column">
                        <wp:posOffset>4363720</wp:posOffset>
                      </wp:positionH>
                      <wp:positionV relativeFrom="paragraph">
                        <wp:posOffset>139065</wp:posOffset>
                      </wp:positionV>
                      <wp:extent cx="2171700" cy="228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05D" w:rsidRPr="00E6005D" w:rsidRDefault="00E6005D" w:rsidP="00E6005D">
                                  <w:pPr>
                                    <w:spacing w:line="140" w:lineRule="exact"/>
                                    <w:rPr>
                                      <w:rFonts w:ascii="メイリオ" w:eastAsia="メイリオ" w:hAnsi="メイリオ" w:cs="メイリオ"/>
                                      <w:sz w:val="14"/>
                                      <w:szCs w:val="14"/>
                                    </w:rPr>
                                  </w:pPr>
                                  <w:r w:rsidRPr="00E6005D">
                                    <w:rPr>
                                      <w:rFonts w:ascii="メイリオ" w:eastAsia="メイリオ" w:hAnsi="メイリオ" w:cs="メイリオ" w:hint="eastAsia"/>
                                      <w:sz w:val="14"/>
                                      <w:szCs w:val="14"/>
                                    </w:rPr>
                                    <w:t>※</w:t>
                                  </w:r>
                                  <w:r>
                                    <w:rPr>
                                      <w:rFonts w:ascii="メイリオ" w:eastAsia="メイリオ" w:hAnsi="メイリオ" w:cs="メイリオ" w:hint="eastAsia"/>
                                      <w:sz w:val="14"/>
                                      <w:szCs w:val="14"/>
                                    </w:rPr>
                                    <w:t xml:space="preserve"> 原則、個別寄金の設定上限額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343.6pt;margin-top:10.95pt;width:17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" o:allowincell="f" filled="f" stroked="f" strokeweight=".5pt">
                      <v:textbox>
                        <w:txbxContent>
                          <w:p w:rsidR="00E6005D" w:rsidRPr="00E6005D" w:rsidRDefault="00E6005D" w:rsidP="00E6005D">
                            <w:pPr>
                              <w:spacing w:line="140" w:lineRule="exact"/>
                              <w:rPr>
                                <w:rFonts w:ascii="メイリオ" w:eastAsia="メイリオ" w:hAnsi="メイリオ" w:cs="メイリオ"/>
                                <w:sz w:val="14"/>
                                <w:szCs w:val="14"/>
                              </w:rPr>
                            </w:pPr>
                            <w:r w:rsidRPr="00E6005D">
                              <w:rPr>
                                <w:rFonts w:ascii="メイリオ" w:eastAsia="メイリオ" w:hAnsi="メイリオ" w:cs="メイリオ" w:hint="eastAsia"/>
                                <w:sz w:val="14"/>
                                <w:szCs w:val="14"/>
                              </w:rPr>
                              <w:t>※</w:t>
                            </w:r>
                            <w:r>
                              <w:rPr>
                                <w:rFonts w:ascii="メイリオ" w:eastAsia="メイリオ" w:hAnsi="メイリオ" w:cs="メイリオ" w:hint="eastAsia"/>
                                <w:sz w:val="14"/>
                                <w:szCs w:val="14"/>
                              </w:rPr>
                              <w:t xml:space="preserve"> 原則、個別寄金の設定上限額</w:t>
                            </w:r>
                          </w:p>
                        </w:txbxContent>
                      </v:textbox>
                    </v:shape>
                  </w:pict>
                </mc:Fallback>
              </mc:AlternateContent>
            </w:r>
            <w:r w:rsidR="00643186">
              <w:rPr>
                <w:rFonts w:ascii="メイリオ" w:eastAsia="メイリオ" w:hAnsi="メイリオ" w:cs="メイリオ" w:hint="eastAsia"/>
                <w:sz w:val="14"/>
                <w:szCs w:val="14"/>
              </w:rPr>
              <w:t>添付の</w:t>
            </w:r>
            <w:r w:rsidR="00643186" w:rsidRPr="00823411">
              <w:rPr>
                <w:rFonts w:ascii="メイリオ" w:eastAsia="メイリオ" w:hAnsi="メイリオ" w:cs="メイリオ" w:hint="eastAsia"/>
                <w:sz w:val="14"/>
                <w:szCs w:val="14"/>
              </w:rPr>
              <w:t>リストから一つ</w:t>
            </w:r>
            <w:r w:rsidR="00643186">
              <w:rPr>
                <w:rFonts w:ascii="メイリオ" w:eastAsia="メイリオ" w:hAnsi="メイリオ" w:cs="メイリオ" w:hint="eastAsia"/>
                <w:sz w:val="14"/>
                <w:szCs w:val="14"/>
              </w:rPr>
              <w:t>を選択</w:t>
            </w:r>
          </w:p>
        </w:tc>
        <w:tc>
          <w:tcPr>
            <w:tcW w:w="4678" w:type="dxa"/>
            <w:vMerge/>
            <w:shd w:val="clear" w:color="auto" w:fill="auto"/>
            <w:vAlign w:val="center"/>
          </w:tcPr>
          <w:p w:rsidR="00643186" w:rsidRDefault="00643186" w:rsidP="00C84F97">
            <w:pPr>
              <w:spacing w:line="140" w:lineRule="exact"/>
              <w:rPr>
                <w:rFonts w:ascii="メイリオ" w:eastAsia="メイリオ" w:hAnsi="メイリオ" w:cs="メイリオ"/>
                <w:sz w:val="14"/>
                <w:szCs w:val="14"/>
              </w:rPr>
            </w:pPr>
          </w:p>
        </w:tc>
        <w:tc>
          <w:tcPr>
            <w:tcW w:w="3119" w:type="dxa"/>
            <w:vMerge/>
            <w:shd w:val="clear" w:color="auto" w:fill="auto"/>
            <w:vAlign w:val="center"/>
          </w:tcPr>
          <w:p w:rsidR="00643186" w:rsidRDefault="00643186" w:rsidP="00C84F97">
            <w:pPr>
              <w:spacing w:line="140" w:lineRule="exact"/>
              <w:rPr>
                <w:rFonts w:ascii="メイリオ" w:eastAsia="メイリオ" w:hAnsi="メイリオ" w:cs="メイリオ"/>
                <w:sz w:val="14"/>
                <w:szCs w:val="14"/>
              </w:rPr>
            </w:pP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BC7A5D" w:rsidRPr="004042C2" w:rsidRDefault="00BC7A5D" w:rsidP="00BC7A5D">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1C1F6B">
        <w:trPr>
          <w:trHeight w:val="7081"/>
        </w:trPr>
        <w:tc>
          <w:tcPr>
            <w:tcW w:w="10349" w:type="dxa"/>
            <w:gridSpan w:val="3"/>
            <w:tcBorders>
              <w:top w:val="nil"/>
              <w:bottom w:val="single" w:sz="4" w:space="0" w:color="auto"/>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383"/>
        </w:trPr>
        <w:tc>
          <w:tcPr>
            <w:tcW w:w="10349" w:type="dxa"/>
            <w:gridSpan w:val="3"/>
            <w:tcBorders>
              <w:bottom w:val="nil"/>
              <w:right w:val="single" w:sz="4" w:space="0" w:color="auto"/>
            </w:tcBorders>
            <w:shd w:val="clear" w:color="auto" w:fill="auto"/>
            <w:vAlign w:val="center"/>
          </w:tcPr>
          <w:p w:rsidR="00D6402B" w:rsidRPr="00FA3E0D" w:rsidRDefault="00EE1F28" w:rsidP="004941BA">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22572">
              <w:rPr>
                <w:rFonts w:ascii="メイリオ" w:eastAsia="メイリオ" w:hAnsi="メイリオ" w:cs="メイリオ" w:hint="eastAsia"/>
                <w:szCs w:val="21"/>
              </w:rPr>
              <w:t>この活動によって実現されるもの</w:t>
            </w:r>
            <w:r w:rsidR="00D6402B" w:rsidRPr="00FA3E0D">
              <w:rPr>
                <w:rFonts w:ascii="メイリオ" w:eastAsia="メイリオ" w:hAnsi="メイリオ" w:cs="メイリオ" w:hint="eastAsia"/>
                <w:szCs w:val="21"/>
              </w:rPr>
              <w:t>、関西文化の新たな創造的発展に寄与する部分、など</w:t>
            </w:r>
          </w:p>
        </w:tc>
      </w:tr>
      <w:tr w:rsidR="00D6402B" w:rsidRPr="00FA3E0D" w:rsidTr="00E81A6E">
        <w:trPr>
          <w:trHeight w:val="3510"/>
        </w:trPr>
        <w:tc>
          <w:tcPr>
            <w:tcW w:w="10349" w:type="dxa"/>
            <w:gridSpan w:val="3"/>
            <w:tcBorders>
              <w:top w:val="nil"/>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AB54CD" w:rsidRPr="004042C2" w:rsidRDefault="00AB54CD" w:rsidP="00AB54CD">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※下記の</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rsidR="001816D0" w:rsidRPr="00AB54CD" w:rsidRDefault="001816D0" w:rsidP="00D15C20">
      <w:pPr>
        <w:spacing w:line="300" w:lineRule="exact"/>
        <w:rPr>
          <w:rFonts w:ascii="メイリオ" w:eastAsia="メイリオ" w:hAnsi="メイリオ" w:cs="メイリオ"/>
          <w:b/>
          <w:sz w:val="24"/>
          <w:szCs w:val="24"/>
        </w:rPr>
      </w:pPr>
    </w:p>
    <w:p w:rsidR="00EE1F28" w:rsidRDefault="00E6005D"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rsidR="00EE1F28" w:rsidRDefault="00EE1F28" w:rsidP="00E6005D">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6005D" w:rsidRPr="00A7209A" w:rsidTr="009E3B10">
        <w:trPr>
          <w:trHeight w:val="1111"/>
        </w:trPr>
        <w:tc>
          <w:tcPr>
            <w:tcW w:w="10349" w:type="dxa"/>
            <w:tcBorders>
              <w:bottom w:val="nil"/>
            </w:tcBorders>
            <w:shd w:val="clear" w:color="auto" w:fill="auto"/>
          </w:tcPr>
          <w:p w:rsidR="00E6005D" w:rsidRDefault="00E6005D" w:rsidP="009E3B10">
            <w:pPr>
              <w:spacing w:line="240" w:lineRule="exact"/>
              <w:jc w:val="both"/>
              <w:rPr>
                <w:rFonts w:ascii="メイリオ" w:eastAsia="メイリオ" w:hAnsi="メイリオ" w:cs="メイリオ"/>
                <w:szCs w:val="21"/>
              </w:rPr>
            </w:pPr>
          </w:p>
          <w:p w:rsidR="00E6005D" w:rsidRDefault="00E6005D" w:rsidP="009E3B10">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E6005D" w:rsidRPr="00D01658" w:rsidRDefault="00E6005D" w:rsidP="009E3B10">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6005D" w:rsidRPr="00EE1F28" w:rsidRDefault="00E6005D" w:rsidP="009E3B10">
            <w:pPr>
              <w:spacing w:line="240" w:lineRule="exact"/>
              <w:jc w:val="both"/>
              <w:rPr>
                <w:rFonts w:ascii="メイリオ" w:eastAsia="メイリオ" w:hAnsi="メイリオ" w:cs="メイリオ"/>
                <w:szCs w:val="21"/>
              </w:rPr>
            </w:pPr>
          </w:p>
        </w:tc>
      </w:tr>
      <w:tr w:rsidR="00E6005D" w:rsidRPr="00A7209A" w:rsidTr="009E3B10">
        <w:trPr>
          <w:trHeight w:hRule="exact" w:val="3319"/>
        </w:trPr>
        <w:tc>
          <w:tcPr>
            <w:tcW w:w="10349" w:type="dxa"/>
            <w:tcBorders>
              <w:top w:val="nil"/>
            </w:tcBorders>
            <w:shd w:val="clear" w:color="auto" w:fill="auto"/>
            <w:vAlign w:val="center"/>
          </w:tcPr>
          <w:p w:rsidR="00E6005D" w:rsidRPr="00FA3E0D" w:rsidRDefault="00E6005D" w:rsidP="009E3B10">
            <w:pPr>
              <w:spacing w:line="240" w:lineRule="exact"/>
              <w:rPr>
                <w:rFonts w:ascii="メイリオ" w:eastAsia="メイリオ" w:hAnsi="メイリオ" w:cs="メイリオ"/>
                <w:szCs w:val="21"/>
              </w:rPr>
            </w:pPr>
          </w:p>
        </w:tc>
      </w:tr>
    </w:tbl>
    <w:p w:rsidR="00D15C20" w:rsidRPr="00E6005D" w:rsidRDefault="00D15C20" w:rsidP="0068258A">
      <w:pPr>
        <w:spacing w:line="20" w:lineRule="exact"/>
      </w:pPr>
    </w:p>
    <w:p w:rsidR="00F94B7C" w:rsidRDefault="00F94B7C" w:rsidP="0068258A">
      <w:pPr>
        <w:spacing w:line="20" w:lineRule="exact"/>
      </w:pPr>
    </w:p>
    <w:p w:rsidR="00F94B7C" w:rsidRDefault="00F94B7C" w:rsidP="0068258A">
      <w:pPr>
        <w:spacing w:line="20" w:lineRule="exact"/>
      </w:pPr>
    </w:p>
    <w:p w:rsidR="00F94B7C" w:rsidRDefault="00F94B7C" w:rsidP="0068258A">
      <w:pPr>
        <w:spacing w:line="20" w:lineRule="exact"/>
      </w:pPr>
    </w:p>
    <w:p w:rsidR="00F94B7C" w:rsidRDefault="00F94B7C" w:rsidP="0068258A">
      <w:pPr>
        <w:spacing w:line="20" w:lineRule="exact"/>
      </w:pPr>
    </w:p>
    <w:p w:rsidR="00F94B7C" w:rsidRDefault="00F94B7C" w:rsidP="0068258A">
      <w:pPr>
        <w:spacing w:line="20" w:lineRule="exact"/>
      </w:pPr>
    </w:p>
    <w:p w:rsidR="00F94B7C" w:rsidRDefault="00F94B7C" w:rsidP="0068258A">
      <w:pPr>
        <w:spacing w:line="20" w:lineRule="exact"/>
      </w:pPr>
    </w:p>
    <w:p w:rsidR="00F94B7C" w:rsidRDefault="00F94B7C" w:rsidP="0068258A">
      <w:pPr>
        <w:spacing w:line="20" w:lineRule="exact"/>
      </w:pPr>
    </w:p>
    <w:p w:rsidR="00F94B7C" w:rsidRDefault="00F94B7C" w:rsidP="0068258A">
      <w:pPr>
        <w:spacing w:line="20" w:lineRule="exact"/>
      </w:pPr>
    </w:p>
    <w:p w:rsidR="00EA3F86" w:rsidRDefault="00EA3F86" w:rsidP="00EA3F86">
      <w:pPr>
        <w:spacing w:line="340" w:lineRule="exact"/>
        <w:rPr>
          <w:rFonts w:ascii="メイリオ" w:eastAsia="メイリオ" w:hAnsi="メイリオ" w:cs="メイリオ"/>
          <w:b/>
        </w:rPr>
      </w:pPr>
    </w:p>
    <w:p w:rsidR="00EA3F86" w:rsidRDefault="00EA3F86" w:rsidP="00EA3F86">
      <w:pPr>
        <w:spacing w:line="340" w:lineRule="exact"/>
        <w:rPr>
          <w:rFonts w:ascii="メイリオ" w:eastAsia="メイリオ" w:hAnsi="メイリオ" w:cs="メイリオ"/>
          <w:b/>
        </w:rPr>
      </w:pPr>
      <w:r>
        <w:rPr>
          <w:rFonts w:ascii="メイリオ" w:eastAsia="メイリオ" w:hAnsi="メイリオ" w:cs="メイリオ" w:hint="eastAsia"/>
          <w:b/>
        </w:rPr>
        <w:t>アーツサポート関西　平成28年度　助成申請を受付ける</w:t>
      </w:r>
    </w:p>
    <w:p w:rsidR="00EA3F86" w:rsidRDefault="00EA3F86" w:rsidP="00EA3F86">
      <w:pPr>
        <w:spacing w:line="340" w:lineRule="exact"/>
        <w:rPr>
          <w:rFonts w:ascii="メイリオ" w:eastAsia="メイリオ" w:hAnsi="メイリオ" w:cs="メイリオ"/>
          <w:b/>
        </w:rPr>
      </w:pPr>
      <w:r>
        <w:rPr>
          <w:rFonts w:ascii="メイリオ" w:eastAsia="メイリオ" w:hAnsi="メイリオ" w:cs="メイリオ" w:hint="eastAsia"/>
          <w:b/>
        </w:rPr>
        <w:t>「</w:t>
      </w:r>
      <w:r w:rsidRPr="00625D7C">
        <w:rPr>
          <w:rFonts w:ascii="メイリオ" w:eastAsia="メイリオ" w:hAnsi="メイリオ" w:cs="メイリオ" w:hint="eastAsia"/>
          <w:b/>
        </w:rPr>
        <w:t>分野指定型</w:t>
      </w:r>
      <w:r>
        <w:rPr>
          <w:rFonts w:ascii="メイリオ" w:eastAsia="メイリオ" w:hAnsi="メイリオ" w:cs="メイリオ" w:hint="eastAsia"/>
          <w:b/>
        </w:rPr>
        <w:t xml:space="preserve"> </w:t>
      </w:r>
      <w:r w:rsidRPr="00625D7C">
        <w:rPr>
          <w:rFonts w:ascii="メイリオ" w:eastAsia="メイリオ" w:hAnsi="メイリオ" w:cs="メイリオ" w:hint="eastAsia"/>
          <w:b/>
        </w:rPr>
        <w:t>個別寄金</w:t>
      </w:r>
      <w:r>
        <w:rPr>
          <w:rFonts w:ascii="メイリオ" w:eastAsia="メイリオ" w:hAnsi="メイリオ" w:cs="メイリオ" w:hint="eastAsia"/>
          <w:b/>
        </w:rPr>
        <w:t>」</w:t>
      </w:r>
      <w:r w:rsidRPr="00625D7C">
        <w:rPr>
          <w:rFonts w:ascii="メイリオ" w:eastAsia="メイリオ" w:hAnsi="メイリオ" w:cs="メイリオ" w:hint="eastAsia"/>
          <w:b/>
        </w:rPr>
        <w:t>リスト</w:t>
      </w:r>
    </w:p>
    <w:p w:rsidR="00EA3F86" w:rsidRDefault="00EA3F86" w:rsidP="00EA3F86">
      <w:pPr>
        <w:spacing w:line="340" w:lineRule="exact"/>
        <w:rPr>
          <w:rFonts w:ascii="メイリオ" w:eastAsia="メイリオ" w:hAnsi="メイリオ" w:cs="メイリオ"/>
          <w:b/>
        </w:rPr>
      </w:pPr>
    </w:p>
    <w:p w:rsidR="00EA3F86" w:rsidRPr="00625D7C" w:rsidRDefault="00EA3F86" w:rsidP="00EA3F86">
      <w:pPr>
        <w:spacing w:line="340" w:lineRule="exact"/>
        <w:rPr>
          <w:rFonts w:ascii="メイリオ" w:eastAsia="メイリオ" w:hAnsi="メイリオ" w:cs="メイリオ"/>
          <w:b/>
        </w:rPr>
      </w:pPr>
    </w:p>
    <w:tbl>
      <w:tblPr>
        <w:tblStyle w:val="a6"/>
        <w:tblW w:w="10760" w:type="dxa"/>
        <w:tblInd w:w="-446" w:type="dxa"/>
        <w:tblLook w:val="04A0" w:firstRow="1" w:lastRow="0" w:firstColumn="1" w:lastColumn="0" w:noHBand="0" w:noVBand="1"/>
      </w:tblPr>
      <w:tblGrid>
        <w:gridCol w:w="934"/>
        <w:gridCol w:w="2435"/>
        <w:gridCol w:w="1559"/>
        <w:gridCol w:w="1984"/>
        <w:gridCol w:w="3848"/>
      </w:tblGrid>
      <w:tr w:rsidR="00EA3F86" w:rsidTr="00642BC6">
        <w:tc>
          <w:tcPr>
            <w:tcW w:w="934" w:type="dxa"/>
            <w:shd w:val="clear" w:color="auto" w:fill="92D050"/>
            <w:vAlign w:val="center"/>
          </w:tcPr>
          <w:p w:rsidR="00EA3F86" w:rsidRPr="00AD0533" w:rsidRDefault="00EA3F86" w:rsidP="00642BC6">
            <w:pPr>
              <w:jc w:val="center"/>
              <w:rPr>
                <w:rFonts w:ascii="メイリオ" w:eastAsia="メイリオ" w:hAnsi="メイリオ" w:cs="メイリオ"/>
                <w:b/>
                <w:color w:val="FFFFFF" w:themeColor="background1"/>
              </w:rPr>
            </w:pPr>
            <w:r w:rsidRPr="00AD0533">
              <w:rPr>
                <w:rFonts w:ascii="メイリオ" w:eastAsia="メイリオ" w:hAnsi="メイリオ" w:cs="メイリオ" w:hint="eastAsia"/>
                <w:b/>
                <w:color w:val="FFFFFF" w:themeColor="background1"/>
              </w:rPr>
              <w:t>No.</w:t>
            </w:r>
          </w:p>
        </w:tc>
        <w:tc>
          <w:tcPr>
            <w:tcW w:w="2435" w:type="dxa"/>
            <w:shd w:val="clear" w:color="auto" w:fill="92D050"/>
            <w:vAlign w:val="center"/>
          </w:tcPr>
          <w:p w:rsidR="00EA3F86" w:rsidRPr="00AD0533" w:rsidRDefault="00EA3F86" w:rsidP="00642BC6">
            <w:pPr>
              <w:jc w:val="center"/>
              <w:rPr>
                <w:rFonts w:ascii="メイリオ" w:eastAsia="メイリオ" w:hAnsi="メイリオ" w:cs="メイリオ"/>
                <w:b/>
                <w:color w:val="FFFFFF" w:themeColor="background1"/>
              </w:rPr>
            </w:pPr>
            <w:r w:rsidRPr="00AD0533">
              <w:rPr>
                <w:rFonts w:ascii="メイリオ" w:eastAsia="メイリオ" w:hAnsi="メイリオ" w:cs="メイリオ" w:hint="eastAsia"/>
                <w:b/>
                <w:color w:val="FFFFFF" w:themeColor="background1"/>
              </w:rPr>
              <w:t>寄金名称</w:t>
            </w:r>
          </w:p>
        </w:tc>
        <w:tc>
          <w:tcPr>
            <w:tcW w:w="1559" w:type="dxa"/>
            <w:shd w:val="clear" w:color="auto" w:fill="92D050"/>
            <w:vAlign w:val="center"/>
          </w:tcPr>
          <w:p w:rsidR="00EA3F86" w:rsidRPr="00AD0533" w:rsidRDefault="00EA3F86" w:rsidP="00642BC6">
            <w:pPr>
              <w:jc w:val="center"/>
              <w:rPr>
                <w:rFonts w:ascii="メイリオ" w:eastAsia="メイリオ" w:hAnsi="メイリオ" w:cs="メイリオ"/>
                <w:b/>
                <w:color w:val="FFFFFF" w:themeColor="background1"/>
              </w:rPr>
            </w:pPr>
            <w:r w:rsidRPr="00AD0533">
              <w:rPr>
                <w:rFonts w:ascii="メイリオ" w:eastAsia="メイリオ" w:hAnsi="メイリオ" w:cs="メイリオ" w:hint="eastAsia"/>
                <w:b/>
                <w:color w:val="FFFFFF" w:themeColor="background1"/>
              </w:rPr>
              <w:t>金額</w:t>
            </w:r>
          </w:p>
        </w:tc>
        <w:tc>
          <w:tcPr>
            <w:tcW w:w="1984" w:type="dxa"/>
            <w:shd w:val="clear" w:color="auto" w:fill="92D050"/>
            <w:vAlign w:val="center"/>
          </w:tcPr>
          <w:p w:rsidR="00EA3F86" w:rsidRPr="00AD0533" w:rsidRDefault="00EA3F86" w:rsidP="00642BC6">
            <w:pPr>
              <w:jc w:val="center"/>
              <w:rPr>
                <w:rFonts w:ascii="メイリオ" w:eastAsia="メイリオ" w:hAnsi="メイリオ" w:cs="メイリオ"/>
                <w:b/>
                <w:color w:val="FFFFFF" w:themeColor="background1"/>
              </w:rPr>
            </w:pPr>
            <w:r w:rsidRPr="00AD0533">
              <w:rPr>
                <w:rFonts w:ascii="メイリオ" w:eastAsia="メイリオ" w:hAnsi="メイリオ" w:cs="メイリオ" w:hint="eastAsia"/>
                <w:b/>
                <w:color w:val="FFFFFF" w:themeColor="background1"/>
              </w:rPr>
              <w:t>指定分野</w:t>
            </w:r>
          </w:p>
        </w:tc>
        <w:tc>
          <w:tcPr>
            <w:tcW w:w="3848" w:type="dxa"/>
            <w:shd w:val="clear" w:color="auto" w:fill="92D050"/>
            <w:vAlign w:val="center"/>
          </w:tcPr>
          <w:p w:rsidR="00EA3F86" w:rsidRPr="00AD0533" w:rsidRDefault="00EA3F86" w:rsidP="00642BC6">
            <w:pPr>
              <w:jc w:val="center"/>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詳細な</w:t>
            </w:r>
            <w:r w:rsidRPr="00AD0533">
              <w:rPr>
                <w:rFonts w:ascii="メイリオ" w:eastAsia="メイリオ" w:hAnsi="メイリオ" w:cs="メイリオ" w:hint="eastAsia"/>
                <w:b/>
                <w:color w:val="FFFFFF" w:themeColor="background1"/>
              </w:rPr>
              <w:t>希望事項</w:t>
            </w:r>
          </w:p>
        </w:tc>
      </w:tr>
      <w:tr w:rsidR="00EA3F86" w:rsidTr="00642BC6">
        <w:trPr>
          <w:trHeight w:hRule="exact" w:val="1974"/>
        </w:trPr>
        <w:tc>
          <w:tcPr>
            <w:tcW w:w="934" w:type="dxa"/>
            <w:vAlign w:val="center"/>
          </w:tcPr>
          <w:p w:rsidR="00EA3F86" w:rsidRDefault="00EA3F86" w:rsidP="00642BC6">
            <w:pPr>
              <w:jc w:val="center"/>
              <w:rPr>
                <w:rFonts w:ascii="メイリオ" w:eastAsia="メイリオ" w:hAnsi="メイリオ" w:cs="メイリオ"/>
                <w:b/>
              </w:rPr>
            </w:pPr>
            <w:r>
              <w:rPr>
                <w:rFonts w:ascii="メイリオ" w:eastAsia="メイリオ" w:hAnsi="メイリオ" w:cs="メイリオ" w:hint="eastAsia"/>
                <w:b/>
              </w:rPr>
              <w:t>1.</w:t>
            </w:r>
          </w:p>
        </w:tc>
        <w:tc>
          <w:tcPr>
            <w:tcW w:w="2435" w:type="dxa"/>
            <w:vAlign w:val="center"/>
          </w:tcPr>
          <w:p w:rsidR="00EA3F86" w:rsidRPr="00625D7C" w:rsidRDefault="00EA3F86" w:rsidP="00642BC6">
            <w:pPr>
              <w:rPr>
                <w:rFonts w:ascii="メイリオ" w:eastAsia="メイリオ" w:hAnsi="メイリオ" w:cs="メイリオ"/>
                <w:b/>
                <w:color w:val="000000"/>
                <w:kern w:val="0"/>
                <w:sz w:val="22"/>
              </w:rPr>
            </w:pPr>
            <w:r w:rsidRPr="00625D7C">
              <w:rPr>
                <w:rFonts w:ascii="メイリオ" w:eastAsia="メイリオ" w:hAnsi="メイリオ" w:cs="メイリオ" w:hint="eastAsia"/>
                <w:b/>
                <w:color w:val="000000"/>
                <w:kern w:val="0"/>
                <w:sz w:val="22"/>
              </w:rPr>
              <w:t>匿名寄金</w:t>
            </w:r>
            <w:r>
              <w:rPr>
                <w:rFonts w:ascii="メイリオ" w:eastAsia="メイリオ" w:hAnsi="メイリオ" w:cs="メイリオ" w:hint="eastAsia"/>
                <w:b/>
                <w:color w:val="000000"/>
                <w:kern w:val="0"/>
                <w:sz w:val="22"/>
              </w:rPr>
              <w:t>no.</w:t>
            </w:r>
            <w:r w:rsidRPr="00AD0533">
              <w:rPr>
                <w:rFonts w:ascii="メイリオ" w:eastAsia="メイリオ" w:hAnsi="メイリオ" w:cs="メイリオ" w:hint="eastAsia"/>
                <w:b/>
                <w:color w:val="000000"/>
                <w:kern w:val="0"/>
                <w:sz w:val="22"/>
              </w:rPr>
              <w:t>１</w:t>
            </w:r>
          </w:p>
        </w:tc>
        <w:tc>
          <w:tcPr>
            <w:tcW w:w="1559" w:type="dxa"/>
            <w:vAlign w:val="center"/>
          </w:tcPr>
          <w:p w:rsidR="00EA3F86" w:rsidRPr="00625D7C" w:rsidRDefault="00EA3F86" w:rsidP="00642BC6">
            <w:pPr>
              <w:jc w:val="right"/>
              <w:rPr>
                <w:rFonts w:ascii="メイリオ" w:eastAsia="メイリオ" w:hAnsi="メイリオ" w:cs="メイリオ"/>
                <w:color w:val="000000"/>
                <w:kern w:val="0"/>
                <w:szCs w:val="21"/>
              </w:rPr>
            </w:pPr>
            <w:r w:rsidRPr="00625D7C">
              <w:rPr>
                <w:rFonts w:ascii="メイリオ" w:eastAsia="メイリオ" w:hAnsi="メイリオ" w:cs="メイリオ" w:hint="eastAsia"/>
                <w:color w:val="000000"/>
                <w:kern w:val="0"/>
                <w:szCs w:val="21"/>
              </w:rPr>
              <w:t xml:space="preserve">100,000 </w:t>
            </w:r>
          </w:p>
        </w:tc>
        <w:tc>
          <w:tcPr>
            <w:tcW w:w="1984" w:type="dxa"/>
            <w:vAlign w:val="center"/>
          </w:tcPr>
          <w:p w:rsidR="00EA3F86" w:rsidRPr="00625D7C" w:rsidRDefault="00EA3F86" w:rsidP="00642BC6">
            <w:pPr>
              <w:jc w:val="center"/>
              <w:rPr>
                <w:rFonts w:ascii="メイリオ" w:eastAsia="メイリオ" w:hAnsi="メイリオ" w:cs="メイリオ"/>
                <w:color w:val="000000"/>
                <w:kern w:val="0"/>
                <w:szCs w:val="21"/>
              </w:rPr>
            </w:pPr>
            <w:r w:rsidRPr="00625D7C">
              <w:rPr>
                <w:rFonts w:ascii="メイリオ" w:eastAsia="メイリオ" w:hAnsi="メイリオ" w:cs="メイリオ" w:hint="eastAsia"/>
                <w:color w:val="000000"/>
                <w:kern w:val="0"/>
                <w:szCs w:val="21"/>
              </w:rPr>
              <w:t>音楽</w:t>
            </w:r>
          </w:p>
        </w:tc>
        <w:tc>
          <w:tcPr>
            <w:tcW w:w="3848" w:type="dxa"/>
            <w:vAlign w:val="center"/>
          </w:tcPr>
          <w:p w:rsidR="00EA3F86" w:rsidRDefault="00EA3F86" w:rsidP="00642BC6">
            <w:pPr>
              <w:spacing w:line="200" w:lineRule="exact"/>
              <w:rPr>
                <w:rFonts w:ascii="メイリオ" w:eastAsia="メイリオ" w:hAnsi="メイリオ" w:cs="メイリオ"/>
                <w:color w:val="000000"/>
                <w:kern w:val="0"/>
                <w:sz w:val="18"/>
                <w:szCs w:val="18"/>
              </w:rPr>
            </w:pPr>
            <w:r w:rsidRPr="00625D7C">
              <w:rPr>
                <w:rFonts w:ascii="メイリオ" w:eastAsia="メイリオ" w:hAnsi="メイリオ" w:cs="メイリオ" w:hint="eastAsia"/>
                <w:color w:val="000000"/>
                <w:kern w:val="0"/>
                <w:sz w:val="18"/>
                <w:szCs w:val="18"/>
              </w:rPr>
              <w:t>インディーズ（バンド・ボーカル）の音楽活動</w:t>
            </w:r>
            <w:r>
              <w:rPr>
                <w:rFonts w:ascii="メイリオ" w:eastAsia="メイリオ" w:hAnsi="メイリオ" w:cs="メイリオ" w:hint="eastAsia"/>
                <w:color w:val="000000"/>
                <w:kern w:val="0"/>
                <w:sz w:val="18"/>
                <w:szCs w:val="18"/>
              </w:rPr>
              <w:t>を行っている方</w:t>
            </w:r>
            <w:r w:rsidRPr="00625D7C">
              <w:rPr>
                <w:rFonts w:ascii="メイリオ" w:eastAsia="メイリオ" w:hAnsi="メイリオ" w:cs="メイリオ" w:hint="eastAsia"/>
                <w:color w:val="000000"/>
                <w:kern w:val="0"/>
                <w:sz w:val="18"/>
                <w:szCs w:val="18"/>
              </w:rPr>
              <w:t>に</w:t>
            </w:r>
            <w:r>
              <w:rPr>
                <w:rFonts w:ascii="メイリオ" w:eastAsia="メイリオ" w:hAnsi="メイリオ" w:cs="メイリオ" w:hint="eastAsia"/>
                <w:color w:val="000000"/>
                <w:kern w:val="0"/>
                <w:sz w:val="18"/>
                <w:szCs w:val="18"/>
              </w:rPr>
              <w:t>助成します。</w:t>
            </w:r>
          </w:p>
          <w:p w:rsidR="00EA3F86" w:rsidRPr="00625D7C" w:rsidRDefault="00EA3F86" w:rsidP="00642BC6">
            <w:pPr>
              <w:spacing w:line="200" w:lineRule="exac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演奏会場を借りたり、レコード制作に掛かる費用などにも助成されます。</w:t>
            </w:r>
          </w:p>
        </w:tc>
      </w:tr>
      <w:tr w:rsidR="00EA3F86" w:rsidTr="00642BC6">
        <w:trPr>
          <w:trHeight w:hRule="exact" w:val="1974"/>
        </w:trPr>
        <w:tc>
          <w:tcPr>
            <w:tcW w:w="934" w:type="dxa"/>
            <w:vAlign w:val="center"/>
          </w:tcPr>
          <w:p w:rsidR="00EA3F86" w:rsidRDefault="00EA3F86" w:rsidP="00642BC6">
            <w:pPr>
              <w:jc w:val="center"/>
              <w:rPr>
                <w:rFonts w:ascii="メイリオ" w:eastAsia="メイリオ" w:hAnsi="メイリオ" w:cs="メイリオ"/>
                <w:b/>
              </w:rPr>
            </w:pPr>
            <w:r>
              <w:rPr>
                <w:rFonts w:ascii="メイリオ" w:eastAsia="メイリオ" w:hAnsi="メイリオ" w:cs="メイリオ" w:hint="eastAsia"/>
                <w:b/>
              </w:rPr>
              <w:t>2.</w:t>
            </w:r>
          </w:p>
        </w:tc>
        <w:tc>
          <w:tcPr>
            <w:tcW w:w="2435" w:type="dxa"/>
            <w:vAlign w:val="center"/>
          </w:tcPr>
          <w:p w:rsidR="00EA3F86" w:rsidRPr="00625D7C" w:rsidRDefault="00EA3F86" w:rsidP="00642BC6">
            <w:pPr>
              <w:rPr>
                <w:rFonts w:ascii="メイリオ" w:eastAsia="メイリオ" w:hAnsi="メイリオ" w:cs="メイリオ"/>
                <w:b/>
                <w:color w:val="000000"/>
                <w:kern w:val="0"/>
                <w:sz w:val="22"/>
              </w:rPr>
            </w:pPr>
            <w:r>
              <w:rPr>
                <w:rFonts w:ascii="メイリオ" w:eastAsia="メイリオ" w:hAnsi="メイリオ" w:cs="メイリオ" w:hint="eastAsia"/>
                <w:b/>
                <w:color w:val="000000"/>
                <w:kern w:val="0"/>
                <w:sz w:val="22"/>
              </w:rPr>
              <w:t>北倶楽部記念基金</w:t>
            </w:r>
          </w:p>
        </w:tc>
        <w:tc>
          <w:tcPr>
            <w:tcW w:w="1559" w:type="dxa"/>
            <w:vAlign w:val="center"/>
          </w:tcPr>
          <w:p w:rsidR="00EA3F86" w:rsidRPr="00625D7C" w:rsidRDefault="00EA3F86" w:rsidP="00642BC6">
            <w:pPr>
              <w:jc w:val="righ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450,000</w:t>
            </w:r>
          </w:p>
        </w:tc>
        <w:tc>
          <w:tcPr>
            <w:tcW w:w="1984" w:type="dxa"/>
            <w:vAlign w:val="center"/>
          </w:tcPr>
          <w:p w:rsidR="00EA3F86" w:rsidRPr="00625D7C" w:rsidRDefault="00EA3F86" w:rsidP="00642BC6">
            <w:pPr>
              <w:jc w:val="center"/>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大阪･北区 開催</w:t>
            </w:r>
          </w:p>
        </w:tc>
        <w:tc>
          <w:tcPr>
            <w:tcW w:w="3848" w:type="dxa"/>
            <w:vAlign w:val="center"/>
          </w:tcPr>
          <w:p w:rsidR="00EA3F86" w:rsidRDefault="00EA3F86" w:rsidP="00642BC6">
            <w:pPr>
              <w:spacing w:line="200" w:lineRule="exac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大阪市北区内で行われる美術、音楽、舞台芸術などの活動に助成されます。</w:t>
            </w:r>
          </w:p>
          <w:p w:rsidR="00EA3F86" w:rsidRPr="009C0CCE" w:rsidRDefault="00EA3F86" w:rsidP="00642BC6">
            <w:pPr>
              <w:spacing w:line="200" w:lineRule="exac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コンサート、展覧会、演劇などの芸術・文化活動で、大阪市北区内の会場で行われることが条件です。</w:t>
            </w:r>
          </w:p>
        </w:tc>
      </w:tr>
      <w:tr w:rsidR="00EA3F86" w:rsidTr="00642BC6">
        <w:trPr>
          <w:trHeight w:hRule="exact" w:val="1916"/>
        </w:trPr>
        <w:tc>
          <w:tcPr>
            <w:tcW w:w="934" w:type="dxa"/>
            <w:vAlign w:val="center"/>
          </w:tcPr>
          <w:p w:rsidR="00EA3F86" w:rsidRDefault="00E6005D" w:rsidP="00642BC6">
            <w:pPr>
              <w:jc w:val="center"/>
              <w:rPr>
                <w:rFonts w:ascii="メイリオ" w:eastAsia="メイリオ" w:hAnsi="メイリオ" w:cs="メイリオ"/>
                <w:b/>
              </w:rPr>
            </w:pPr>
            <w:r>
              <w:rPr>
                <w:rFonts w:ascii="メイリオ" w:eastAsia="メイリオ" w:hAnsi="メイリオ" w:cs="メイリオ" w:hint="eastAsia"/>
                <w:b/>
              </w:rPr>
              <w:t>３</w:t>
            </w:r>
            <w:r w:rsidR="00EA3F86">
              <w:rPr>
                <w:rFonts w:ascii="メイリオ" w:eastAsia="メイリオ" w:hAnsi="メイリオ" w:cs="メイリオ" w:hint="eastAsia"/>
                <w:b/>
              </w:rPr>
              <w:t>.</w:t>
            </w:r>
          </w:p>
        </w:tc>
        <w:tc>
          <w:tcPr>
            <w:tcW w:w="2435" w:type="dxa"/>
            <w:vAlign w:val="center"/>
          </w:tcPr>
          <w:p w:rsidR="00EA3F86" w:rsidRPr="00625D7C" w:rsidRDefault="00EA3F86" w:rsidP="00642BC6">
            <w:pPr>
              <w:rPr>
                <w:rFonts w:ascii="メイリオ" w:eastAsia="メイリオ" w:hAnsi="メイリオ" w:cs="メイリオ"/>
                <w:b/>
                <w:color w:val="000000"/>
                <w:kern w:val="0"/>
                <w:sz w:val="22"/>
              </w:rPr>
            </w:pPr>
            <w:r w:rsidRPr="00625D7C">
              <w:rPr>
                <w:rFonts w:ascii="メイリオ" w:eastAsia="メイリオ" w:hAnsi="メイリオ" w:cs="メイリオ" w:hint="eastAsia"/>
                <w:b/>
                <w:color w:val="000000"/>
                <w:kern w:val="0"/>
                <w:sz w:val="22"/>
              </w:rPr>
              <w:t>巧寄金</w:t>
            </w:r>
          </w:p>
        </w:tc>
        <w:tc>
          <w:tcPr>
            <w:tcW w:w="1559" w:type="dxa"/>
            <w:vAlign w:val="center"/>
          </w:tcPr>
          <w:p w:rsidR="00EA3F86" w:rsidRPr="00625D7C" w:rsidRDefault="00EA3F86" w:rsidP="00642BC6">
            <w:pPr>
              <w:jc w:val="right"/>
              <w:rPr>
                <w:rFonts w:ascii="メイリオ" w:eastAsia="メイリオ" w:hAnsi="メイリオ" w:cs="メイリオ"/>
                <w:kern w:val="0"/>
                <w:szCs w:val="21"/>
              </w:rPr>
            </w:pPr>
            <w:r>
              <w:rPr>
                <w:rFonts w:ascii="メイリオ" w:eastAsia="メイリオ" w:hAnsi="メイリオ" w:cs="メイリオ" w:hint="eastAsia"/>
                <w:kern w:val="0"/>
                <w:szCs w:val="21"/>
              </w:rPr>
              <w:t>6</w:t>
            </w:r>
            <w:r w:rsidRPr="00625D7C">
              <w:rPr>
                <w:rFonts w:ascii="メイリオ" w:eastAsia="メイリオ" w:hAnsi="メイリオ" w:cs="メイリオ" w:hint="eastAsia"/>
                <w:kern w:val="0"/>
                <w:szCs w:val="21"/>
              </w:rPr>
              <w:t xml:space="preserve">00,000 </w:t>
            </w:r>
          </w:p>
        </w:tc>
        <w:tc>
          <w:tcPr>
            <w:tcW w:w="1984" w:type="dxa"/>
            <w:vAlign w:val="center"/>
          </w:tcPr>
          <w:p w:rsidR="00EA3F86" w:rsidRPr="00625D7C" w:rsidRDefault="00EA3F86" w:rsidP="00642BC6">
            <w:pPr>
              <w:jc w:val="center"/>
              <w:rPr>
                <w:rFonts w:ascii="メイリオ" w:eastAsia="メイリオ" w:hAnsi="メイリオ" w:cs="メイリオ"/>
                <w:color w:val="000000"/>
                <w:kern w:val="0"/>
                <w:szCs w:val="21"/>
              </w:rPr>
            </w:pPr>
            <w:r w:rsidRPr="00625D7C">
              <w:rPr>
                <w:rFonts w:ascii="メイリオ" w:eastAsia="メイリオ" w:hAnsi="メイリオ" w:cs="メイリオ" w:hint="eastAsia"/>
                <w:color w:val="000000"/>
                <w:kern w:val="0"/>
                <w:szCs w:val="21"/>
              </w:rPr>
              <w:t>美術・デザイン</w:t>
            </w:r>
          </w:p>
        </w:tc>
        <w:tc>
          <w:tcPr>
            <w:tcW w:w="3848" w:type="dxa"/>
            <w:vAlign w:val="center"/>
          </w:tcPr>
          <w:p w:rsidR="00EA3F86" w:rsidRPr="00625D7C" w:rsidRDefault="00EA3F86" w:rsidP="00642BC6">
            <w:pPr>
              <w:spacing w:line="200" w:lineRule="exac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展覧会の開催、ワークショップ、社会プロジェクト、出版、調査研究、作品制作など、美術・デザイン関係の活動であれば助成の対象となります。</w:t>
            </w:r>
          </w:p>
        </w:tc>
      </w:tr>
      <w:tr w:rsidR="00EA3F86" w:rsidTr="00642BC6">
        <w:trPr>
          <w:trHeight w:hRule="exact" w:val="1830"/>
        </w:trPr>
        <w:tc>
          <w:tcPr>
            <w:tcW w:w="934" w:type="dxa"/>
            <w:vAlign w:val="center"/>
          </w:tcPr>
          <w:p w:rsidR="00EA3F86" w:rsidRDefault="00E6005D" w:rsidP="00642BC6">
            <w:pPr>
              <w:jc w:val="center"/>
              <w:rPr>
                <w:rFonts w:ascii="メイリオ" w:eastAsia="メイリオ" w:hAnsi="メイリオ" w:cs="メイリオ"/>
                <w:b/>
              </w:rPr>
            </w:pPr>
            <w:r>
              <w:rPr>
                <w:rFonts w:ascii="メイリオ" w:eastAsia="メイリオ" w:hAnsi="メイリオ" w:cs="メイリオ" w:hint="eastAsia"/>
                <w:b/>
              </w:rPr>
              <w:t>４</w:t>
            </w:r>
            <w:r w:rsidR="00EA3F86">
              <w:rPr>
                <w:rFonts w:ascii="メイリオ" w:eastAsia="メイリオ" w:hAnsi="メイリオ" w:cs="メイリオ" w:hint="eastAsia"/>
                <w:b/>
              </w:rPr>
              <w:t>.</w:t>
            </w:r>
          </w:p>
        </w:tc>
        <w:tc>
          <w:tcPr>
            <w:tcW w:w="2435" w:type="dxa"/>
            <w:vAlign w:val="center"/>
          </w:tcPr>
          <w:p w:rsidR="00EA3F86" w:rsidRPr="00625D7C" w:rsidRDefault="00EA3F86" w:rsidP="00642BC6">
            <w:pPr>
              <w:rPr>
                <w:rFonts w:ascii="メイリオ" w:eastAsia="メイリオ" w:hAnsi="メイリオ" w:cs="メイリオ"/>
                <w:b/>
                <w:color w:val="000000"/>
                <w:kern w:val="0"/>
                <w:sz w:val="22"/>
              </w:rPr>
            </w:pPr>
            <w:r w:rsidRPr="00625D7C">
              <w:rPr>
                <w:rFonts w:ascii="メイリオ" w:eastAsia="メイリオ" w:hAnsi="メイリオ" w:cs="メイリオ" w:hint="eastAsia"/>
                <w:b/>
                <w:color w:val="000000"/>
                <w:kern w:val="0"/>
                <w:sz w:val="22"/>
              </w:rPr>
              <w:t>一花咲かせろ！寄金</w:t>
            </w:r>
          </w:p>
        </w:tc>
        <w:tc>
          <w:tcPr>
            <w:tcW w:w="1559" w:type="dxa"/>
            <w:vAlign w:val="center"/>
          </w:tcPr>
          <w:p w:rsidR="00EA3F86" w:rsidRPr="00AD0533" w:rsidRDefault="00EA3F86" w:rsidP="00642BC6">
            <w:pPr>
              <w:jc w:val="right"/>
              <w:rPr>
                <w:rFonts w:ascii="メイリオ" w:eastAsia="メイリオ" w:hAnsi="メイリオ" w:cs="メイリオ"/>
                <w:kern w:val="0"/>
                <w:szCs w:val="21"/>
              </w:rPr>
            </w:pPr>
            <w:r w:rsidRPr="00625D7C">
              <w:rPr>
                <w:rFonts w:ascii="メイリオ" w:eastAsia="メイリオ" w:hAnsi="メイリオ" w:cs="メイリオ" w:hint="eastAsia"/>
                <w:color w:val="000000"/>
                <w:kern w:val="0"/>
                <w:szCs w:val="21"/>
              </w:rPr>
              <w:t>50,000</w:t>
            </w:r>
          </w:p>
        </w:tc>
        <w:tc>
          <w:tcPr>
            <w:tcW w:w="1984" w:type="dxa"/>
            <w:vAlign w:val="center"/>
          </w:tcPr>
          <w:p w:rsidR="00EA3F86" w:rsidRPr="00AD0533" w:rsidRDefault="00EA3F86" w:rsidP="00642BC6">
            <w:pPr>
              <w:jc w:val="center"/>
              <w:rPr>
                <w:rFonts w:ascii="メイリオ" w:eastAsia="メイリオ" w:hAnsi="メイリオ" w:cs="メイリオ"/>
                <w:color w:val="000000"/>
                <w:kern w:val="0"/>
                <w:szCs w:val="21"/>
              </w:rPr>
            </w:pPr>
            <w:r w:rsidRPr="00625D7C">
              <w:rPr>
                <w:rFonts w:ascii="メイリオ" w:eastAsia="メイリオ" w:hAnsi="メイリオ" w:cs="メイリオ" w:hint="eastAsia"/>
                <w:color w:val="000000"/>
                <w:kern w:val="0"/>
                <w:szCs w:val="21"/>
              </w:rPr>
              <w:t>複合的な活動</w:t>
            </w:r>
          </w:p>
        </w:tc>
        <w:tc>
          <w:tcPr>
            <w:tcW w:w="3848" w:type="dxa"/>
            <w:vAlign w:val="center"/>
          </w:tcPr>
          <w:p w:rsidR="00EA3F86" w:rsidRPr="00AD0533" w:rsidRDefault="00EA3F86" w:rsidP="00642BC6">
            <w:pPr>
              <w:spacing w:line="200" w:lineRule="exact"/>
              <w:rPr>
                <w:rFonts w:ascii="メイリオ" w:eastAsia="メイリオ" w:hAnsi="メイリオ" w:cs="メイリオ"/>
                <w:color w:val="000000"/>
                <w:kern w:val="0"/>
                <w:sz w:val="18"/>
                <w:szCs w:val="18"/>
              </w:rPr>
            </w:pPr>
            <w:r w:rsidRPr="00625D7C">
              <w:rPr>
                <w:rFonts w:ascii="メイリオ" w:eastAsia="メイリオ" w:hAnsi="メイリオ" w:cs="メイリオ" w:hint="eastAsia"/>
                <w:color w:val="000000"/>
                <w:kern w:val="0"/>
                <w:sz w:val="18"/>
                <w:szCs w:val="18"/>
              </w:rPr>
              <w:t>学生または若手（25歳以下）アーティスト　新しい技術、自作の楽器などを利用して表現するのが望ましい</w:t>
            </w:r>
          </w:p>
        </w:tc>
      </w:tr>
    </w:tbl>
    <w:p w:rsidR="00EA3F86" w:rsidRPr="00625D7C" w:rsidRDefault="00EA3F86" w:rsidP="00EA3F86">
      <w:pPr>
        <w:rPr>
          <w:rFonts w:ascii="メイリオ" w:eastAsia="メイリオ" w:hAnsi="メイリオ" w:cs="メイリオ"/>
        </w:rPr>
      </w:pPr>
    </w:p>
    <w:p w:rsidR="00EA3F86" w:rsidRPr="00F94B7C" w:rsidRDefault="00EA3F86" w:rsidP="00EA3F86">
      <w:pPr>
        <w:spacing w:line="20" w:lineRule="exact"/>
      </w:pPr>
    </w:p>
    <w:p w:rsidR="00F94B7C" w:rsidRPr="00EA3F86" w:rsidRDefault="00F94B7C" w:rsidP="00EA3F86">
      <w:pPr>
        <w:spacing w:line="340" w:lineRule="exact"/>
      </w:pPr>
      <w:bookmarkStart w:id="0" w:name="_GoBack"/>
      <w:bookmarkEnd w:id="0"/>
    </w:p>
    <w:sectPr w:rsidR="00F94B7C" w:rsidRPr="00EA3F86" w:rsidSect="006364B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9C"/>
    <w:rsid w:val="00013DF0"/>
    <w:rsid w:val="000A25E7"/>
    <w:rsid w:val="000A4E8C"/>
    <w:rsid w:val="000B4555"/>
    <w:rsid w:val="00144E24"/>
    <w:rsid w:val="0017254A"/>
    <w:rsid w:val="001816D0"/>
    <w:rsid w:val="001C1F6B"/>
    <w:rsid w:val="001E4B8E"/>
    <w:rsid w:val="00235190"/>
    <w:rsid w:val="00304632"/>
    <w:rsid w:val="0033436A"/>
    <w:rsid w:val="00400BCB"/>
    <w:rsid w:val="004A129C"/>
    <w:rsid w:val="004F4E64"/>
    <w:rsid w:val="005B69C5"/>
    <w:rsid w:val="0062626A"/>
    <w:rsid w:val="006364B5"/>
    <w:rsid w:val="00643186"/>
    <w:rsid w:val="006769E1"/>
    <w:rsid w:val="0068258A"/>
    <w:rsid w:val="006B106A"/>
    <w:rsid w:val="006E13BD"/>
    <w:rsid w:val="006F1CF4"/>
    <w:rsid w:val="007133F9"/>
    <w:rsid w:val="00722572"/>
    <w:rsid w:val="007C5377"/>
    <w:rsid w:val="007C5CC0"/>
    <w:rsid w:val="00816A53"/>
    <w:rsid w:val="008635E5"/>
    <w:rsid w:val="008C7979"/>
    <w:rsid w:val="009576C1"/>
    <w:rsid w:val="009B33B5"/>
    <w:rsid w:val="00A22B43"/>
    <w:rsid w:val="00AB54CD"/>
    <w:rsid w:val="00B950BC"/>
    <w:rsid w:val="00BC7A5D"/>
    <w:rsid w:val="00C84F97"/>
    <w:rsid w:val="00CE4E86"/>
    <w:rsid w:val="00D15C20"/>
    <w:rsid w:val="00D6402B"/>
    <w:rsid w:val="00D75C8C"/>
    <w:rsid w:val="00E512DD"/>
    <w:rsid w:val="00E6005D"/>
    <w:rsid w:val="00E81A6E"/>
    <w:rsid w:val="00EA3F86"/>
    <w:rsid w:val="00EE1F28"/>
    <w:rsid w:val="00F94B7C"/>
    <w:rsid w:val="00FA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OSAKA21</cp:lastModifiedBy>
  <cp:revision>6</cp:revision>
  <cp:lastPrinted>2015-11-10T06:34:00Z</cp:lastPrinted>
  <dcterms:created xsi:type="dcterms:W3CDTF">2015-11-10T06:30:00Z</dcterms:created>
  <dcterms:modified xsi:type="dcterms:W3CDTF">2015-11-16T00:25:00Z</dcterms:modified>
</cp:coreProperties>
</file>